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964E" w14:textId="227B47D1" w:rsidR="009A42F7" w:rsidRPr="00EB7E7C" w:rsidRDefault="0048352D" w:rsidP="00E32AE3">
      <w:pPr>
        <w:pStyle w:val="Rubrik1"/>
        <w:rPr>
          <w:rFonts w:ascii="Georgia" w:hAnsi="Georgia"/>
        </w:rPr>
      </w:pPr>
      <w:bookmarkStart w:id="0" w:name="_Hlk196810989"/>
      <w:r>
        <w:rPr>
          <w:rFonts w:ascii="Georgia" w:hAnsi="Georgia"/>
        </w:rPr>
        <w:t xml:space="preserve">Regeländringar </w:t>
      </w:r>
      <w:proofErr w:type="gramStart"/>
      <w:r>
        <w:rPr>
          <w:rFonts w:ascii="Georgia" w:hAnsi="Georgia"/>
        </w:rPr>
        <w:t xml:space="preserve">i </w:t>
      </w:r>
      <w:r w:rsidR="009475F6" w:rsidRPr="00EB7E7C">
        <w:rPr>
          <w:rFonts w:ascii="Georgia" w:hAnsi="Georgia"/>
        </w:rPr>
        <w:t xml:space="preserve"> </w:t>
      </w:r>
      <w:r w:rsidR="00E32AE3" w:rsidRPr="00EB7E7C">
        <w:rPr>
          <w:rFonts w:ascii="Georgia" w:hAnsi="Georgia"/>
        </w:rPr>
        <w:t>version</w:t>
      </w:r>
      <w:proofErr w:type="gramEnd"/>
      <w:r w:rsidR="009475F6" w:rsidRPr="00EB7E7C">
        <w:rPr>
          <w:rFonts w:ascii="Georgia" w:hAnsi="Georgia"/>
        </w:rPr>
        <w:t xml:space="preserve"> </w:t>
      </w:r>
      <w:r w:rsidR="00AF3C1D" w:rsidRPr="00EB7E7C">
        <w:rPr>
          <w:rFonts w:ascii="Georgia" w:hAnsi="Georgia"/>
        </w:rPr>
        <w:t>7</w:t>
      </w:r>
      <w:r w:rsidR="00E32AE3" w:rsidRPr="00EB7E7C">
        <w:rPr>
          <w:rFonts w:ascii="Georgia" w:hAnsi="Georgia"/>
        </w:rPr>
        <w:t>.</w:t>
      </w:r>
      <w:r w:rsidR="00C85AF1" w:rsidRPr="00EB7E7C">
        <w:rPr>
          <w:rFonts w:ascii="Georgia" w:hAnsi="Georgia"/>
        </w:rPr>
        <w:t>0</w:t>
      </w:r>
      <w:r w:rsidR="00E32AE3" w:rsidRPr="00EB7E7C">
        <w:rPr>
          <w:rFonts w:ascii="Georgia" w:hAnsi="Georgia"/>
        </w:rPr>
        <w:t xml:space="preserve"> </w:t>
      </w:r>
      <w:r w:rsidR="009475F6" w:rsidRPr="00EB7E7C">
        <w:rPr>
          <w:rFonts w:ascii="Georgia" w:hAnsi="Georgia"/>
        </w:rPr>
        <w:t xml:space="preserve">av </w:t>
      </w:r>
      <w:r w:rsidR="009C7FFD" w:rsidRPr="00EB7E7C">
        <w:rPr>
          <w:rFonts w:ascii="Georgia" w:hAnsi="Georgia"/>
        </w:rPr>
        <w:t>TDOK 20</w:t>
      </w:r>
      <w:r w:rsidR="00C85AF1" w:rsidRPr="00EB7E7C">
        <w:rPr>
          <w:rFonts w:ascii="Georgia" w:hAnsi="Georgia"/>
        </w:rPr>
        <w:t>16</w:t>
      </w:r>
      <w:r w:rsidR="009C7FFD" w:rsidRPr="00EB7E7C">
        <w:rPr>
          <w:rFonts w:ascii="Georgia" w:hAnsi="Georgia"/>
        </w:rPr>
        <w:t>:</w:t>
      </w:r>
      <w:r w:rsidR="00C85AF1" w:rsidRPr="00EB7E7C">
        <w:rPr>
          <w:rFonts w:ascii="Georgia" w:hAnsi="Georgia"/>
        </w:rPr>
        <w:t>0289</w:t>
      </w:r>
    </w:p>
    <w:p w14:paraId="5562BAF9" w14:textId="77777777" w:rsidR="00EB7E7C" w:rsidRDefault="00EB7E7C">
      <w:pPr>
        <w:rPr>
          <w:rFonts w:ascii="Georgia" w:hAnsi="Georgia"/>
        </w:rPr>
      </w:pPr>
    </w:p>
    <w:p w14:paraId="200DA5A6" w14:textId="6E7ED8DE" w:rsidR="00EB7E7C" w:rsidRPr="0048352D" w:rsidRDefault="00EB7E7C" w:rsidP="0048352D">
      <w:pPr>
        <w:rPr>
          <w:rFonts w:ascii="Georgia" w:hAnsi="Georgia"/>
        </w:rPr>
      </w:pPr>
    </w:p>
    <w:tbl>
      <w:tblPr>
        <w:tblStyle w:val="Tabellrutnt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686"/>
        <w:gridCol w:w="4252"/>
        <w:gridCol w:w="1701"/>
      </w:tblGrid>
      <w:tr w:rsidR="00EB7E7C" w:rsidRPr="00EB7E7C" w14:paraId="61F6AAAD" w14:textId="77777777" w:rsidTr="00610471">
        <w:trPr>
          <w:tblHeader/>
        </w:trPr>
        <w:tc>
          <w:tcPr>
            <w:tcW w:w="1696" w:type="dxa"/>
            <w:shd w:val="clear" w:color="auto" w:fill="323E4F" w:themeFill="text2" w:themeFillShade="BF"/>
          </w:tcPr>
          <w:p w14:paraId="46988AC6" w14:textId="77777777" w:rsidR="00EB7E7C" w:rsidRPr="00EB7E7C" w:rsidRDefault="00EB7E7C" w:rsidP="00610471">
            <w:pP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EB7E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Rubrik/ Ämnesområde</w:t>
            </w:r>
          </w:p>
        </w:tc>
        <w:tc>
          <w:tcPr>
            <w:tcW w:w="2835" w:type="dxa"/>
            <w:shd w:val="clear" w:color="auto" w:fill="323E4F" w:themeFill="text2" w:themeFillShade="BF"/>
          </w:tcPr>
          <w:p w14:paraId="6510B3FB" w14:textId="77777777" w:rsidR="00EB7E7C" w:rsidRPr="00EB7E7C" w:rsidRDefault="00EB7E7C" w:rsidP="00610471">
            <w:pP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EB7E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Nuvarande text/innehåll</w:t>
            </w:r>
          </w:p>
        </w:tc>
        <w:tc>
          <w:tcPr>
            <w:tcW w:w="3686" w:type="dxa"/>
            <w:shd w:val="clear" w:color="auto" w:fill="323E4F" w:themeFill="text2" w:themeFillShade="BF"/>
          </w:tcPr>
          <w:p w14:paraId="4CD58D28" w14:textId="77777777" w:rsidR="00EB7E7C" w:rsidRPr="00EB7E7C" w:rsidRDefault="00EB7E7C" w:rsidP="00610471">
            <w:pP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EB7E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Kommentar</w:t>
            </w:r>
          </w:p>
        </w:tc>
        <w:tc>
          <w:tcPr>
            <w:tcW w:w="4252" w:type="dxa"/>
            <w:shd w:val="clear" w:color="auto" w:fill="323E4F" w:themeFill="text2" w:themeFillShade="BF"/>
          </w:tcPr>
          <w:p w14:paraId="379523BB" w14:textId="77777777" w:rsidR="00EB7E7C" w:rsidRPr="00EB7E7C" w:rsidRDefault="00EB7E7C" w:rsidP="00610471">
            <w:pP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EB7E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Åtgärd/Förslag</w:t>
            </w:r>
          </w:p>
        </w:tc>
        <w:tc>
          <w:tcPr>
            <w:tcW w:w="1701" w:type="dxa"/>
            <w:shd w:val="clear" w:color="auto" w:fill="323E4F" w:themeFill="text2" w:themeFillShade="BF"/>
          </w:tcPr>
          <w:p w14:paraId="6F887B7F" w14:textId="77777777" w:rsidR="00EB7E7C" w:rsidRPr="00EB7E7C" w:rsidRDefault="00EB7E7C" w:rsidP="00610471">
            <w:pP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  <w:r w:rsidRPr="00EB7E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Version / Ansvarig</w:t>
            </w:r>
          </w:p>
        </w:tc>
      </w:tr>
      <w:tr w:rsidR="00732141" w:rsidRPr="00EB7E7C" w14:paraId="602D55E9" w14:textId="77777777" w:rsidTr="002230D3">
        <w:tc>
          <w:tcPr>
            <w:tcW w:w="1696" w:type="dxa"/>
          </w:tcPr>
          <w:p w14:paraId="34E394FC" w14:textId="77777777" w:rsidR="00732141" w:rsidRPr="00EB7E7C" w:rsidRDefault="00732141" w:rsidP="002230D3">
            <w:pPr>
              <w:rPr>
                <w:rFonts w:ascii="Georgia" w:hAnsi="Georgia" w:cstheme="minorHAnsi"/>
                <w:sz w:val="20"/>
                <w:szCs w:val="20"/>
              </w:rPr>
            </w:pPr>
            <w:r w:rsidRPr="00EB7E7C">
              <w:rPr>
                <w:rFonts w:ascii="Georgia" w:hAnsi="Georgia" w:cstheme="minorHAnsi"/>
                <w:sz w:val="20"/>
                <w:szCs w:val="20"/>
              </w:rPr>
              <w:t>Semantik</w:t>
            </w:r>
          </w:p>
        </w:tc>
        <w:tc>
          <w:tcPr>
            <w:tcW w:w="2835" w:type="dxa"/>
          </w:tcPr>
          <w:p w14:paraId="19D75EC4" w14:textId="77777777" w:rsidR="00732141" w:rsidRPr="00EB7E7C" w:rsidRDefault="00732141" w:rsidP="002230D3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</w:tcPr>
          <w:p w14:paraId="765B4929" w14:textId="77777777" w:rsidR="00732141" w:rsidRPr="00EB7E7C" w:rsidRDefault="00732141" w:rsidP="002230D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Rättelser av felstavningar</w:t>
            </w:r>
          </w:p>
          <w:p w14:paraId="2712A06F" w14:textId="77777777" w:rsidR="00732141" w:rsidRPr="00EB7E7C" w:rsidRDefault="00732141" w:rsidP="002230D3">
            <w:pPr>
              <w:rPr>
                <w:rFonts w:ascii="Georgia" w:hAnsi="Georgia"/>
                <w:sz w:val="20"/>
                <w:szCs w:val="20"/>
              </w:rPr>
            </w:pPr>
          </w:p>
          <w:p w14:paraId="10A18397" w14:textId="77777777" w:rsidR="00732141" w:rsidRPr="00EB7E7C" w:rsidRDefault="00732141" w:rsidP="002230D3">
            <w:pPr>
              <w:rPr>
                <w:rFonts w:ascii="Georgia" w:hAnsi="Georgia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F41F35A" w14:textId="27AC4D18" w:rsidR="00732141" w:rsidRPr="00DB6E78" w:rsidRDefault="00732141" w:rsidP="002230D3">
            <w:pPr>
              <w:rPr>
                <w:rFonts w:ascii="Georgia" w:hAnsi="Georgia"/>
                <w:sz w:val="20"/>
                <w:szCs w:val="20"/>
              </w:rPr>
            </w:pPr>
            <w:r w:rsidRPr="00102785">
              <w:rPr>
                <w:rFonts w:ascii="Georgia" w:hAnsi="Georgia"/>
                <w:sz w:val="20"/>
                <w:szCs w:val="20"/>
              </w:rPr>
              <w:t>Säkerhetsstyrnings</w:t>
            </w:r>
            <w:r w:rsidRPr="009F4AE2">
              <w:rPr>
                <w:rFonts w:ascii="Georgia" w:hAnsi="Georgia"/>
                <w:strike/>
                <w:color w:val="FF0000"/>
                <w:sz w:val="20"/>
                <w:szCs w:val="20"/>
              </w:rPr>
              <w:t>-</w:t>
            </w:r>
            <w:r w:rsidRPr="00102785">
              <w:rPr>
                <w:rFonts w:ascii="Georgia" w:hAnsi="Georgia"/>
                <w:sz w:val="20"/>
                <w:szCs w:val="20"/>
              </w:rPr>
              <w:t>systemet</w:t>
            </w:r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r w:rsidRPr="00102785">
              <w:rPr>
                <w:rFonts w:ascii="Georgia" w:hAnsi="Georgia"/>
                <w:sz w:val="20"/>
                <w:szCs w:val="20"/>
              </w:rPr>
              <w:t>15 meter ovan räls</w:t>
            </w:r>
            <w:r w:rsidRPr="009F4AE2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ens</w:t>
            </w:r>
            <w:r w:rsidRPr="00102785">
              <w:rPr>
                <w:rFonts w:ascii="Georgia" w:hAnsi="Georgia"/>
                <w:sz w:val="20"/>
                <w:szCs w:val="20"/>
              </w:rPr>
              <w:t xml:space="preserve"> överkant</w:t>
            </w:r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r w:rsidR="00702ED2" w:rsidRPr="00702ED2">
              <w:rPr>
                <w:rFonts w:ascii="Georgia" w:hAnsi="Georgia"/>
                <w:sz w:val="20"/>
                <w:szCs w:val="20"/>
              </w:rPr>
              <w:t xml:space="preserve">För att </w:t>
            </w:r>
            <w:r w:rsidR="00702ED2" w:rsidRPr="00702ED2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an</w:t>
            </w:r>
            <w:r w:rsidR="00702ED2" w:rsidRPr="00702ED2">
              <w:rPr>
                <w:rFonts w:ascii="Georgia" w:hAnsi="Georgia"/>
                <w:sz w:val="20"/>
                <w:szCs w:val="20"/>
              </w:rPr>
              <w:t xml:space="preserve">svara för arbete och </w:t>
            </w:r>
            <w:proofErr w:type="gramStart"/>
            <w:r w:rsidR="00702ED2" w:rsidRPr="00702ED2">
              <w:rPr>
                <w:rFonts w:ascii="Georgia" w:hAnsi="Georgia"/>
                <w:sz w:val="20"/>
                <w:szCs w:val="20"/>
              </w:rPr>
              <w:t xml:space="preserve">besök </w:t>
            </w:r>
            <w:r w:rsidR="00702ED2">
              <w:rPr>
                <w:rFonts w:ascii="Georgia" w:hAnsi="Georgia"/>
                <w:sz w:val="20"/>
                <w:szCs w:val="20"/>
              </w:rPr>
              <w:t>,</w:t>
            </w:r>
            <w:proofErr w:type="gramEnd"/>
            <w:r w:rsidR="00702ED2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8668F">
              <w:rPr>
                <w:rFonts w:ascii="Georgia" w:hAnsi="Georgia"/>
                <w:sz w:val="20"/>
                <w:szCs w:val="20"/>
              </w:rPr>
              <w:t>SoS-ledaren ska in</w:t>
            </w:r>
            <w:r w:rsidRPr="00340D05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s</w:t>
            </w:r>
            <w:r w:rsidRPr="00E8668F">
              <w:rPr>
                <w:rFonts w:ascii="Georgia" w:hAnsi="Georgia"/>
                <w:sz w:val="20"/>
                <w:szCs w:val="20"/>
              </w:rPr>
              <w:t>t</w:t>
            </w:r>
            <w:r w:rsidRPr="00340D05">
              <w:rPr>
                <w:rFonts w:ascii="Georgia" w:hAnsi="Georgia"/>
                <w:sz w:val="20"/>
                <w:szCs w:val="20"/>
              </w:rPr>
              <w:t>r</w:t>
            </w:r>
            <w:r w:rsidRPr="00E8668F">
              <w:rPr>
                <w:rFonts w:ascii="Georgia" w:hAnsi="Georgia"/>
                <w:sz w:val="20"/>
                <w:szCs w:val="20"/>
              </w:rPr>
              <w:t>uera</w:t>
            </w:r>
          </w:p>
        </w:tc>
        <w:tc>
          <w:tcPr>
            <w:tcW w:w="1701" w:type="dxa"/>
          </w:tcPr>
          <w:p w14:paraId="40217FB7" w14:textId="77777777" w:rsidR="00732141" w:rsidRPr="00EB7E7C" w:rsidRDefault="00732141" w:rsidP="002230D3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tr w:rsidR="00EB7E7C" w:rsidRPr="00EB7E7C" w14:paraId="460E5168" w14:textId="77777777" w:rsidTr="00610471">
        <w:tc>
          <w:tcPr>
            <w:tcW w:w="1696" w:type="dxa"/>
          </w:tcPr>
          <w:p w14:paraId="4EFE8C48" w14:textId="77777777" w:rsidR="00EB7E7C" w:rsidRPr="00EB7E7C" w:rsidRDefault="00EB7E7C" w:rsidP="00EB7E7C">
            <w:pPr>
              <w:pStyle w:val="Liststycke"/>
              <w:numPr>
                <w:ilvl w:val="0"/>
                <w:numId w:val="13"/>
              </w:numPr>
              <w:rPr>
                <w:rFonts w:ascii="Georgia" w:hAnsi="Georgia"/>
                <w:sz w:val="20"/>
                <w:szCs w:val="20"/>
              </w:rPr>
            </w:pPr>
            <w:r w:rsidRPr="00EB7E7C">
              <w:rPr>
                <w:rFonts w:ascii="Georgia" w:hAnsi="Georgia"/>
                <w:sz w:val="20"/>
                <w:szCs w:val="20"/>
              </w:rPr>
              <w:t>Syfte</w:t>
            </w:r>
          </w:p>
        </w:tc>
        <w:tc>
          <w:tcPr>
            <w:tcW w:w="2835" w:type="dxa"/>
          </w:tcPr>
          <w:p w14:paraId="16589368" w14:textId="77777777" w:rsidR="00EB7E7C" w:rsidRPr="00EB7E7C" w:rsidRDefault="00EB7E7C" w:rsidP="00610471">
            <w:pPr>
              <w:rPr>
                <w:rFonts w:ascii="Georgia" w:hAnsi="Georgia"/>
                <w:sz w:val="20"/>
                <w:szCs w:val="20"/>
              </w:rPr>
            </w:pPr>
            <w:r w:rsidRPr="00EB7E7C">
              <w:rPr>
                <w:rFonts w:ascii="Georgia" w:hAnsi="Georgia"/>
                <w:sz w:val="20"/>
                <w:szCs w:val="20"/>
              </w:rPr>
              <w:t xml:space="preserve">Syftet med detta dokument är att omhänderta de risker som kan uppstå vid aktiviteter i </w:t>
            </w:r>
          </w:p>
          <w:p w14:paraId="5F1BA9D0" w14:textId="77777777" w:rsidR="00EB7E7C" w:rsidRPr="00EB7E7C" w:rsidRDefault="00EB7E7C" w:rsidP="00610471">
            <w:pPr>
              <w:rPr>
                <w:rFonts w:ascii="Georgia" w:hAnsi="Georgia"/>
                <w:sz w:val="20"/>
                <w:szCs w:val="20"/>
              </w:rPr>
            </w:pPr>
            <w:r w:rsidRPr="00EB7E7C">
              <w:rPr>
                <w:rFonts w:ascii="Georgia" w:hAnsi="Georgia"/>
                <w:sz w:val="20"/>
                <w:szCs w:val="20"/>
              </w:rPr>
              <w:t>spårområdet.</w:t>
            </w:r>
          </w:p>
        </w:tc>
        <w:tc>
          <w:tcPr>
            <w:tcW w:w="3686" w:type="dxa"/>
          </w:tcPr>
          <w:p w14:paraId="162E4B74" w14:textId="3C44F9FB" w:rsidR="00EB7E7C" w:rsidRPr="00FC264C" w:rsidRDefault="00FC264C" w:rsidP="00FC264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TDOK kan aldrig ha som syfte att omhänderta någonting, utan snarare beskriva, skildra eller ange </w:t>
            </w:r>
            <w:r w:rsidRPr="00FC264C">
              <w:rPr>
                <w:rFonts w:ascii="Georgia" w:hAnsi="Georgia"/>
                <w:i/>
                <w:iCs/>
                <w:sz w:val="20"/>
                <w:szCs w:val="20"/>
              </w:rPr>
              <w:t>hur</w:t>
            </w:r>
            <w:r>
              <w:rPr>
                <w:rFonts w:ascii="Georgia" w:hAnsi="Georgia"/>
                <w:sz w:val="20"/>
                <w:szCs w:val="20"/>
              </w:rPr>
              <w:t xml:space="preserve"> man kan omhänderta någonting. </w:t>
            </w:r>
          </w:p>
        </w:tc>
        <w:tc>
          <w:tcPr>
            <w:tcW w:w="4252" w:type="dxa"/>
          </w:tcPr>
          <w:p w14:paraId="091168DA" w14:textId="725423C2" w:rsidR="00EB7E7C" w:rsidRPr="00DA5798" w:rsidRDefault="00FB1711" w:rsidP="00610471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DA5798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 xml:space="preserve">Syftet med detta dokument är att </w:t>
            </w:r>
            <w:bookmarkStart w:id="1" w:name="_Hlk226702089"/>
            <w:r w:rsidRPr="00DA5798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ange hur trafiksäkerhetsrisker vid aktiviteter i spårområdet ska hanteras, hur elsäkerhetsrisker ska identifieras och beaktas, samt vilka krav som gäller för att uppfylla arbetsmiljölagstiftningens bestämmelser.</w:t>
            </w:r>
            <w:bookmarkEnd w:id="1"/>
          </w:p>
        </w:tc>
        <w:tc>
          <w:tcPr>
            <w:tcW w:w="1701" w:type="dxa"/>
          </w:tcPr>
          <w:p w14:paraId="7BF02026" w14:textId="3A0D4805" w:rsidR="00EB7E7C" w:rsidRPr="00EB7E7C" w:rsidRDefault="00A1668F" w:rsidP="0061047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tr w:rsidR="00A1668F" w:rsidRPr="00EB7E7C" w14:paraId="0A4C4187" w14:textId="77777777" w:rsidTr="00610471">
        <w:tc>
          <w:tcPr>
            <w:tcW w:w="1696" w:type="dxa"/>
          </w:tcPr>
          <w:p w14:paraId="4BC93163" w14:textId="29B51587" w:rsidR="00A1668F" w:rsidRPr="00102785" w:rsidRDefault="00A1668F" w:rsidP="00A1668F">
            <w:pPr>
              <w:rPr>
                <w:rFonts w:ascii="Georgia" w:hAnsi="Georgia" w:cstheme="minorHAnsi"/>
                <w:sz w:val="20"/>
                <w:szCs w:val="20"/>
              </w:rPr>
            </w:pPr>
            <w:r w:rsidRPr="009F4AE2">
              <w:rPr>
                <w:rFonts w:ascii="Georgia" w:hAnsi="Georgia" w:cstheme="minorHAnsi"/>
                <w:sz w:val="20"/>
                <w:szCs w:val="20"/>
              </w:rPr>
              <w:t>5.6 Tågvarning</w:t>
            </w:r>
          </w:p>
        </w:tc>
        <w:tc>
          <w:tcPr>
            <w:tcW w:w="2835" w:type="dxa"/>
          </w:tcPr>
          <w:p w14:paraId="00788BF2" w14:textId="21BC666D" w:rsidR="00A1668F" w:rsidRPr="00E8668F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9F4AE2">
              <w:rPr>
                <w:rFonts w:ascii="Georgia" w:hAnsi="Georgia"/>
                <w:sz w:val="20"/>
                <w:szCs w:val="20"/>
              </w:rPr>
              <w:t>•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9F4AE2">
              <w:rPr>
                <w:rFonts w:ascii="Georgia" w:hAnsi="Georgia"/>
                <w:sz w:val="20"/>
                <w:szCs w:val="20"/>
              </w:rPr>
              <w:t>då angiven hastighet* är över 150</w:t>
            </w:r>
          </w:p>
        </w:tc>
        <w:tc>
          <w:tcPr>
            <w:tcW w:w="3686" w:type="dxa"/>
          </w:tcPr>
          <w:p w14:paraId="2B9D6263" w14:textId="2F38E66A" w:rsidR="00A1668F" w:rsidRDefault="003043BD" w:rsidP="00A1668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Nya punktlistor enligt </w:t>
            </w:r>
            <w:r w:rsidRPr="003043BD">
              <w:rPr>
                <w:rFonts w:ascii="Georgia" w:hAnsi="Georgia"/>
                <w:i/>
                <w:iCs/>
                <w:sz w:val="20"/>
                <w:szCs w:val="20"/>
              </w:rPr>
              <w:t>Beslut om tillfällig ändring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3043BD">
              <w:rPr>
                <w:rFonts w:ascii="Georgia" w:hAnsi="Georgia"/>
                <w:sz w:val="20"/>
                <w:szCs w:val="20"/>
              </w:rPr>
              <w:t>TRV 2025/</w:t>
            </w:r>
            <w:proofErr w:type="gramStart"/>
            <w:r w:rsidRPr="003043BD">
              <w:rPr>
                <w:rFonts w:ascii="Georgia" w:hAnsi="Georgia"/>
                <w:sz w:val="20"/>
                <w:szCs w:val="20"/>
              </w:rPr>
              <w:t>53723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2781563E" w14:textId="2433E06B" w:rsidR="00654D10" w:rsidRDefault="00871C3E" w:rsidP="00A1668F">
            <w:pPr>
              <w:rPr>
                <w:rFonts w:ascii="Georgia" w:hAnsi="Georgia"/>
                <w:sz w:val="20"/>
                <w:szCs w:val="20"/>
              </w:rPr>
            </w:pPr>
            <w:r w:rsidRPr="00871C3E">
              <w:rPr>
                <w:rFonts w:ascii="Georgia" w:hAnsi="Georgia"/>
                <w:sz w:val="20"/>
                <w:szCs w:val="20"/>
              </w:rPr>
              <w:t>• då</w:t>
            </w:r>
            <w:r w:rsidR="00654D10">
              <w:rPr>
                <w:rFonts w:ascii="Georgia" w:hAnsi="Georgia"/>
                <w:sz w:val="20"/>
                <w:szCs w:val="20"/>
              </w:rPr>
              <w:t xml:space="preserve"> angiven hastighet</w:t>
            </w:r>
            <w:r w:rsidR="00A22EC7" w:rsidRPr="009F4AE2">
              <w:rPr>
                <w:rFonts w:ascii="Georgia" w:hAnsi="Georgia"/>
                <w:sz w:val="20"/>
                <w:szCs w:val="20"/>
              </w:rPr>
              <w:t>*</w:t>
            </w:r>
            <w:r w:rsidR="00654D10">
              <w:rPr>
                <w:rFonts w:ascii="Georgia" w:hAnsi="Georgia"/>
                <w:sz w:val="20"/>
                <w:szCs w:val="20"/>
              </w:rPr>
              <w:t xml:space="preserve"> är över </w:t>
            </w:r>
            <w:proofErr w:type="gramStart"/>
            <w:r w:rsidR="00A22EC7" w:rsidRPr="009F4AE2">
              <w:rPr>
                <w:rFonts w:ascii="Georgia" w:hAnsi="Georgia"/>
                <w:strike/>
                <w:color w:val="FF0000"/>
                <w:sz w:val="20"/>
                <w:szCs w:val="20"/>
              </w:rPr>
              <w:t>150</w:t>
            </w:r>
            <w:r w:rsidR="00654D10">
              <w:rPr>
                <w:rFonts w:ascii="Georgia" w:hAnsi="Georgia"/>
                <w:sz w:val="20"/>
                <w:szCs w:val="20"/>
              </w:rPr>
              <w:t>120</w:t>
            </w:r>
            <w:proofErr w:type="gramEnd"/>
            <w:r w:rsidR="00654D10">
              <w:rPr>
                <w:rFonts w:ascii="Georgia" w:hAnsi="Georgia"/>
                <w:sz w:val="20"/>
                <w:szCs w:val="20"/>
              </w:rPr>
              <w:t xml:space="preserve"> km/h </w:t>
            </w:r>
            <w:r w:rsidR="00654D10" w:rsidRPr="00A22EC7">
              <w:rPr>
                <w:rFonts w:ascii="Georgia" w:hAnsi="Georgia"/>
                <w:color w:val="00B050"/>
                <w:sz w:val="20"/>
                <w:szCs w:val="20"/>
              </w:rPr>
              <w:t>på enkelspår</w:t>
            </w:r>
            <w:r w:rsidR="00654D10">
              <w:rPr>
                <w:rFonts w:ascii="Georgia" w:hAnsi="Georgia"/>
                <w:sz w:val="20"/>
                <w:szCs w:val="20"/>
              </w:rPr>
              <w:t>.</w:t>
            </w:r>
          </w:p>
          <w:p w14:paraId="4FD42E88" w14:textId="0537464C" w:rsidR="00A1668F" w:rsidRPr="00102785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9F4AE2">
              <w:rPr>
                <w:rFonts w:ascii="Georgia" w:hAnsi="Georgia"/>
                <w:sz w:val="20"/>
                <w:szCs w:val="20"/>
              </w:rPr>
              <w:t>•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9F4AE2">
              <w:rPr>
                <w:rFonts w:ascii="Georgia" w:hAnsi="Georgia"/>
                <w:sz w:val="20"/>
                <w:szCs w:val="20"/>
              </w:rPr>
              <w:t xml:space="preserve">då angiven hastighet* är över </w:t>
            </w:r>
            <w:r w:rsidRPr="009F4AE2">
              <w:rPr>
                <w:rFonts w:ascii="Georgia" w:hAnsi="Georgia"/>
                <w:strike/>
                <w:color w:val="FF0000"/>
                <w:sz w:val="20"/>
                <w:szCs w:val="20"/>
              </w:rPr>
              <w:t>150</w:t>
            </w:r>
            <w:r>
              <w:rPr>
                <w:rFonts w:ascii="Georgia" w:hAnsi="Georgia"/>
                <w:strike/>
                <w:color w:val="FF0000"/>
                <w:sz w:val="20"/>
                <w:szCs w:val="20"/>
              </w:rPr>
              <w:t xml:space="preserve"> </w:t>
            </w:r>
            <w:r w:rsidRPr="009F4AE2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70 km/h</w:t>
            </w:r>
            <w:r w:rsidR="00F81553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 xml:space="preserve"> </w:t>
            </w:r>
            <w:r w:rsidR="00654D10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på dubbelspår, flerspår eller driftplats.</w:t>
            </w:r>
          </w:p>
        </w:tc>
        <w:tc>
          <w:tcPr>
            <w:tcW w:w="1701" w:type="dxa"/>
          </w:tcPr>
          <w:p w14:paraId="1A09F016" w14:textId="350F47DB" w:rsidR="00A1668F" w:rsidRPr="00EB7E7C" w:rsidRDefault="00A1668F" w:rsidP="00A1668F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tr w:rsidR="00A1668F" w:rsidRPr="00EB7E7C" w14:paraId="1F11E529" w14:textId="77777777" w:rsidTr="00610471">
        <w:tc>
          <w:tcPr>
            <w:tcW w:w="1696" w:type="dxa"/>
          </w:tcPr>
          <w:p w14:paraId="3BB61030" w14:textId="1535B08D" w:rsidR="00A1668F" w:rsidRPr="00102785" w:rsidRDefault="00A1668F" w:rsidP="00A1668F">
            <w:pPr>
              <w:rPr>
                <w:rFonts w:ascii="Georgia" w:hAnsi="Georgia" w:cstheme="minorHAnsi"/>
                <w:sz w:val="20"/>
                <w:szCs w:val="20"/>
              </w:rPr>
            </w:pPr>
            <w:r w:rsidRPr="009F4AE2">
              <w:rPr>
                <w:rFonts w:ascii="Georgia" w:hAnsi="Georgia" w:cstheme="minorHAnsi"/>
                <w:sz w:val="20"/>
                <w:szCs w:val="20"/>
              </w:rPr>
              <w:t>5.6 Tågvarning</w:t>
            </w:r>
          </w:p>
        </w:tc>
        <w:tc>
          <w:tcPr>
            <w:tcW w:w="2835" w:type="dxa"/>
          </w:tcPr>
          <w:p w14:paraId="5297E4B7" w14:textId="290198BD" w:rsidR="00A1668F" w:rsidRPr="00E8668F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415B40">
              <w:rPr>
                <w:rFonts w:ascii="Georgia" w:hAnsi="Georgia"/>
                <w:sz w:val="20"/>
                <w:szCs w:val="20"/>
              </w:rPr>
              <w:t>Automatisk tågvarning kan kombineras med manuell tågvarning.</w:t>
            </w:r>
          </w:p>
        </w:tc>
        <w:tc>
          <w:tcPr>
            <w:tcW w:w="3686" w:type="dxa"/>
          </w:tcPr>
          <w:p w14:paraId="282E342C" w14:textId="3CCB4A29" w:rsidR="00A1668F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Automatisk tågvarning förbjuds på Trafikverkets järnvägsanläggning</w:t>
            </w:r>
          </w:p>
        </w:tc>
        <w:tc>
          <w:tcPr>
            <w:tcW w:w="4252" w:type="dxa"/>
          </w:tcPr>
          <w:p w14:paraId="0F9440D9" w14:textId="361DD65B" w:rsidR="00A1668F" w:rsidRPr="009F4AE2" w:rsidRDefault="00A1668F" w:rsidP="00A1668F">
            <w:pPr>
              <w:rPr>
                <w:rFonts w:ascii="Georgia" w:hAnsi="Georgia"/>
                <w:strike/>
                <w:sz w:val="20"/>
                <w:szCs w:val="20"/>
              </w:rPr>
            </w:pPr>
            <w:r w:rsidRPr="009F4AE2">
              <w:rPr>
                <w:rFonts w:ascii="Georgia" w:hAnsi="Georgia"/>
                <w:strike/>
                <w:color w:val="FF0000"/>
                <w:sz w:val="20"/>
                <w:szCs w:val="20"/>
              </w:rPr>
              <w:t>Automatisk tågvarning kan kombineras med manuell tågvarning.</w:t>
            </w:r>
          </w:p>
        </w:tc>
        <w:tc>
          <w:tcPr>
            <w:tcW w:w="1701" w:type="dxa"/>
          </w:tcPr>
          <w:p w14:paraId="45887589" w14:textId="66D6E382" w:rsidR="00A1668F" w:rsidRPr="00EB7E7C" w:rsidRDefault="00A1668F" w:rsidP="00A1668F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tr w:rsidR="00A1668F" w:rsidRPr="00EB7E7C" w14:paraId="42912AC8" w14:textId="77777777" w:rsidTr="00610471">
        <w:tc>
          <w:tcPr>
            <w:tcW w:w="1696" w:type="dxa"/>
          </w:tcPr>
          <w:p w14:paraId="552A418E" w14:textId="6519B6B2" w:rsidR="00A1668F" w:rsidRPr="009F4AE2" w:rsidRDefault="00A1668F" w:rsidP="00A1668F">
            <w:pPr>
              <w:rPr>
                <w:rFonts w:ascii="Georgia" w:hAnsi="Georgia" w:cstheme="minorHAnsi"/>
                <w:sz w:val="20"/>
                <w:szCs w:val="20"/>
              </w:rPr>
            </w:pPr>
            <w:r w:rsidRPr="00415B40">
              <w:rPr>
                <w:rFonts w:ascii="Georgia" w:hAnsi="Georgia" w:cstheme="minorHAnsi"/>
                <w:sz w:val="20"/>
                <w:szCs w:val="20"/>
              </w:rPr>
              <w:t>5.6 Tågvarning</w:t>
            </w:r>
          </w:p>
        </w:tc>
        <w:tc>
          <w:tcPr>
            <w:tcW w:w="2835" w:type="dxa"/>
          </w:tcPr>
          <w:p w14:paraId="5121BD3A" w14:textId="14E7F0B6" w:rsidR="00A1668F" w:rsidRPr="00415B40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415B40">
              <w:rPr>
                <w:rFonts w:ascii="Georgia" w:hAnsi="Georgia"/>
                <w:sz w:val="20"/>
                <w:szCs w:val="20"/>
              </w:rPr>
              <w:t>Manuell tågvarning</w:t>
            </w:r>
          </w:p>
        </w:tc>
        <w:tc>
          <w:tcPr>
            <w:tcW w:w="3686" w:type="dxa"/>
          </w:tcPr>
          <w:p w14:paraId="16652F57" w14:textId="4178DB5E" w:rsidR="00A1668F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415B40">
              <w:rPr>
                <w:rFonts w:ascii="Georgia" w:hAnsi="Georgia"/>
                <w:sz w:val="20"/>
                <w:szCs w:val="20"/>
              </w:rPr>
              <w:t>Automatisk tågvarning förbjuds på Trafikverkets järnvägsanläggning</w:t>
            </w:r>
          </w:p>
        </w:tc>
        <w:tc>
          <w:tcPr>
            <w:tcW w:w="4252" w:type="dxa"/>
          </w:tcPr>
          <w:p w14:paraId="42D5EB35" w14:textId="43BB3121" w:rsidR="00A1668F" w:rsidRPr="009F4AE2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415B40">
              <w:rPr>
                <w:rFonts w:ascii="Georgia" w:hAnsi="Georgia"/>
                <w:strike/>
                <w:color w:val="FF0000"/>
                <w:sz w:val="20"/>
                <w:szCs w:val="20"/>
              </w:rPr>
              <w:t>Manuell tågvarning</w:t>
            </w:r>
          </w:p>
        </w:tc>
        <w:tc>
          <w:tcPr>
            <w:tcW w:w="1701" w:type="dxa"/>
          </w:tcPr>
          <w:p w14:paraId="23AD187D" w14:textId="020F0CD5" w:rsidR="00A1668F" w:rsidRPr="00EB7E7C" w:rsidRDefault="00A1668F" w:rsidP="00A1668F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tr w:rsidR="00A1668F" w:rsidRPr="00EB7E7C" w14:paraId="38209AAD" w14:textId="77777777" w:rsidTr="00610471">
        <w:tc>
          <w:tcPr>
            <w:tcW w:w="1696" w:type="dxa"/>
          </w:tcPr>
          <w:p w14:paraId="024ED93A" w14:textId="2B1F5C6F" w:rsidR="00A1668F" w:rsidRPr="00415B40" w:rsidRDefault="00A1668F" w:rsidP="00A1668F">
            <w:pPr>
              <w:rPr>
                <w:rFonts w:ascii="Georgia" w:hAnsi="Georgia" w:cstheme="minorHAnsi"/>
                <w:sz w:val="20"/>
                <w:szCs w:val="20"/>
              </w:rPr>
            </w:pPr>
            <w:r w:rsidRPr="00FA26D4">
              <w:rPr>
                <w:rFonts w:ascii="Georgia" w:hAnsi="Georgia" w:cstheme="minorHAnsi"/>
                <w:sz w:val="20"/>
                <w:szCs w:val="20"/>
              </w:rPr>
              <w:t>5.6 Tågvarning</w:t>
            </w:r>
          </w:p>
        </w:tc>
        <w:tc>
          <w:tcPr>
            <w:tcW w:w="2835" w:type="dxa"/>
          </w:tcPr>
          <w:p w14:paraId="25F03E45" w14:textId="396DC31F" w:rsidR="00A1668F" w:rsidRPr="00415B40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FA26D4">
              <w:rPr>
                <w:rFonts w:ascii="Georgia" w:hAnsi="Georgia"/>
                <w:sz w:val="20"/>
                <w:szCs w:val="20"/>
              </w:rPr>
              <w:t>Manuell tågvarning</w:t>
            </w:r>
          </w:p>
        </w:tc>
        <w:tc>
          <w:tcPr>
            <w:tcW w:w="3686" w:type="dxa"/>
          </w:tcPr>
          <w:p w14:paraId="0C919964" w14:textId="067D55A5" w:rsidR="00A1668F" w:rsidRPr="00415B40" w:rsidRDefault="00A1668F" w:rsidP="00A1668F">
            <w:pPr>
              <w:rPr>
                <w:rFonts w:ascii="Georgia" w:hAnsi="Georgia"/>
                <w:sz w:val="20"/>
                <w:szCs w:val="20"/>
              </w:rPr>
            </w:pPr>
            <w:r w:rsidRPr="00FA26D4">
              <w:rPr>
                <w:rFonts w:ascii="Georgia" w:hAnsi="Georgia"/>
                <w:sz w:val="20"/>
                <w:szCs w:val="20"/>
              </w:rPr>
              <w:t>Automatisk tågvarning förbjuds på Trafikverkets järnvägsanläggning</w:t>
            </w:r>
          </w:p>
        </w:tc>
        <w:tc>
          <w:tcPr>
            <w:tcW w:w="4252" w:type="dxa"/>
          </w:tcPr>
          <w:p w14:paraId="1D1A522D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Automatisk tågvarning</w:t>
            </w:r>
          </w:p>
          <w:p w14:paraId="15CF56F3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Om ett tekniskt fel uppstår på den automatiska tågvarningsanläggningen ska anläggningen larma och spåret utrymmas innan felsökning får påbörjas.</w:t>
            </w:r>
          </w:p>
          <w:p w14:paraId="4E477082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SoS-ledare ska ha god kunskap om det automatiska tågvarningssystemets konstruktion och funktion.</w:t>
            </w:r>
          </w:p>
          <w:p w14:paraId="25B408F7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Leverantör av automatisk tågvarningsutrustning ska säkerställa att:</w:t>
            </w:r>
          </w:p>
          <w:p w14:paraId="06C8A820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•</w:t>
            </w: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ab/>
              <w:t>tekniska specifikationer finns</w:t>
            </w:r>
          </w:p>
          <w:p w14:paraId="5AE69689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lastRenderedPageBreak/>
              <w:t>•</w:t>
            </w: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ab/>
              <w:t>rutiner för hur utrustningen installeras och används finns</w:t>
            </w:r>
          </w:p>
          <w:p w14:paraId="5B29E77A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•</w:t>
            </w: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ab/>
              <w:t>utbildning för systemet finns samt att verifiering av genomförd utbildning sker</w:t>
            </w:r>
          </w:p>
          <w:p w14:paraId="71A207C3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•</w:t>
            </w: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ab/>
              <w:t xml:space="preserve">om ett tekniskt fel uppstår ska anläggningen larma </w:t>
            </w:r>
          </w:p>
          <w:p w14:paraId="7010B8E0" w14:textId="77777777" w:rsidR="00A1668F" w:rsidRPr="00FA26D4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•</w:t>
            </w: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ab/>
              <w:t>genomförda riskvärderingar är dokumenterade och att prov, tester eller erfarenheter dokumenterats som visar på att systemet är driftsäkert</w:t>
            </w:r>
          </w:p>
          <w:p w14:paraId="48B63DE9" w14:textId="4C915F16" w:rsidR="00A1668F" w:rsidRPr="00415B40" w:rsidRDefault="00A1668F" w:rsidP="00A1668F">
            <w:pPr>
              <w:rPr>
                <w:rFonts w:ascii="Georgia" w:hAnsi="Georgia"/>
                <w:strike/>
                <w:color w:val="FF0000"/>
                <w:sz w:val="20"/>
                <w:szCs w:val="20"/>
              </w:rPr>
            </w:pP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>•</w:t>
            </w:r>
            <w:r w:rsidRPr="00FA26D4">
              <w:rPr>
                <w:rFonts w:ascii="Georgia" w:hAnsi="Georgia"/>
                <w:strike/>
                <w:color w:val="FF0000"/>
                <w:sz w:val="20"/>
                <w:szCs w:val="20"/>
              </w:rPr>
              <w:tab/>
              <w:t>den automatiska tågvarningsutrustningen inte orsakar störningar eller kräver ingrepp i Trafikverkets järnvägsinfrastruktur.</w:t>
            </w:r>
          </w:p>
        </w:tc>
        <w:tc>
          <w:tcPr>
            <w:tcW w:w="1701" w:type="dxa"/>
          </w:tcPr>
          <w:p w14:paraId="1271F069" w14:textId="18195C17" w:rsidR="00A1668F" w:rsidRPr="00EB7E7C" w:rsidRDefault="00A1668F" w:rsidP="00A1668F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7.0</w:t>
            </w:r>
          </w:p>
        </w:tc>
      </w:tr>
      <w:tr w:rsidR="00612A0C" w:rsidRPr="00EB7E7C" w14:paraId="1DF315BE" w14:textId="77777777" w:rsidTr="002230D3">
        <w:tc>
          <w:tcPr>
            <w:tcW w:w="1696" w:type="dxa"/>
          </w:tcPr>
          <w:p w14:paraId="73A7FE7C" w14:textId="77777777" w:rsidR="00612A0C" w:rsidRPr="00EB7E7C" w:rsidRDefault="00612A0C" w:rsidP="002230D3">
            <w:pPr>
              <w:jc w:val="center"/>
              <w:rPr>
                <w:rFonts w:ascii="Georgia" w:hAnsi="Georgia" w:cstheme="minorHAnsi"/>
                <w:sz w:val="20"/>
                <w:szCs w:val="20"/>
              </w:rPr>
            </w:pPr>
            <w:r w:rsidRPr="00102785">
              <w:rPr>
                <w:rFonts w:ascii="Georgia" w:hAnsi="Georgia" w:cstheme="minorHAnsi"/>
                <w:sz w:val="20"/>
                <w:szCs w:val="20"/>
              </w:rPr>
              <w:t>6 SoS-planering</w:t>
            </w:r>
          </w:p>
        </w:tc>
        <w:tc>
          <w:tcPr>
            <w:tcW w:w="2835" w:type="dxa"/>
          </w:tcPr>
          <w:p w14:paraId="0EDAC659" w14:textId="77777777" w:rsidR="00612A0C" w:rsidRPr="00EB7E7C" w:rsidRDefault="00612A0C" w:rsidP="002230D3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 w:rsidRPr="00E8668F">
              <w:rPr>
                <w:rFonts w:ascii="Georgia" w:hAnsi="Georgia"/>
                <w:sz w:val="20"/>
                <w:szCs w:val="20"/>
              </w:rPr>
              <w:t>Saknas</w:t>
            </w:r>
          </w:p>
        </w:tc>
        <w:tc>
          <w:tcPr>
            <w:tcW w:w="3686" w:type="dxa"/>
          </w:tcPr>
          <w:p w14:paraId="79F7FC00" w14:textId="77777777" w:rsidR="00612A0C" w:rsidRPr="00EB7E7C" w:rsidRDefault="00612A0C" w:rsidP="002230D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Lägg till i punktlista att SoS-planeringen ska innehålla beskrivning om hur man tar sig till och från arbetsplatser för att omhänderta risker med egenförflyttningsförfarandet.</w:t>
            </w:r>
          </w:p>
        </w:tc>
        <w:tc>
          <w:tcPr>
            <w:tcW w:w="4252" w:type="dxa"/>
          </w:tcPr>
          <w:p w14:paraId="398B8AA1" w14:textId="5718B0B7" w:rsidR="00612A0C" w:rsidRPr="00102785" w:rsidRDefault="00612A0C" w:rsidP="002230D3">
            <w:pPr>
              <w:rPr>
                <w:rFonts w:ascii="Georgia" w:hAnsi="Georgia"/>
                <w:sz w:val="20"/>
                <w:szCs w:val="20"/>
              </w:rPr>
            </w:pPr>
            <w:r w:rsidRPr="00102785">
              <w:rPr>
                <w:rFonts w:ascii="Georgia" w:hAnsi="Georgia"/>
                <w:sz w:val="20"/>
                <w:szCs w:val="20"/>
              </w:rPr>
              <w:t>•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8668F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hur personal ska ta sig till</w:t>
            </w:r>
            <w:r w:rsidR="00C25A05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 xml:space="preserve"> och </w:t>
            </w:r>
            <w:r w:rsidRPr="00E8668F">
              <w:rPr>
                <w:rFonts w:ascii="Georgia" w:hAnsi="Georgia"/>
                <w:color w:val="00B050"/>
                <w:sz w:val="20"/>
                <w:szCs w:val="20"/>
                <w:u w:val="single"/>
              </w:rPr>
              <w:t>från arbetsplatsen</w:t>
            </w:r>
          </w:p>
        </w:tc>
        <w:tc>
          <w:tcPr>
            <w:tcW w:w="1701" w:type="dxa"/>
          </w:tcPr>
          <w:p w14:paraId="39521B6E" w14:textId="77777777" w:rsidR="00612A0C" w:rsidRPr="00EB7E7C" w:rsidRDefault="00612A0C" w:rsidP="002230D3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tr w:rsidR="00612A0C" w:rsidRPr="00EB7E7C" w14:paraId="7DAE514A" w14:textId="77777777" w:rsidTr="002230D3">
        <w:tc>
          <w:tcPr>
            <w:tcW w:w="1696" w:type="dxa"/>
          </w:tcPr>
          <w:p w14:paraId="1195D824" w14:textId="77777777" w:rsidR="00612A0C" w:rsidRPr="00102785" w:rsidRDefault="00612A0C" w:rsidP="002230D3">
            <w:pPr>
              <w:rPr>
                <w:rFonts w:ascii="Georgia" w:hAnsi="Georgia" w:cstheme="minorHAnsi"/>
                <w:sz w:val="20"/>
                <w:szCs w:val="20"/>
              </w:rPr>
            </w:pPr>
            <w:r w:rsidRPr="00E8668F">
              <w:rPr>
                <w:rFonts w:ascii="Georgia" w:hAnsi="Georgia" w:cstheme="minorHAnsi"/>
                <w:sz w:val="20"/>
                <w:szCs w:val="20"/>
              </w:rPr>
              <w:t>6.1 Stöd vid SoS-planering</w:t>
            </w:r>
          </w:p>
        </w:tc>
        <w:tc>
          <w:tcPr>
            <w:tcW w:w="2835" w:type="dxa"/>
          </w:tcPr>
          <w:p w14:paraId="3C91A6CF" w14:textId="77777777" w:rsidR="00612A0C" w:rsidRPr="00E8668F" w:rsidRDefault="00612A0C" w:rsidP="002230D3">
            <w:pPr>
              <w:rPr>
                <w:rFonts w:ascii="Georgia" w:hAnsi="Georgia"/>
                <w:sz w:val="20"/>
                <w:szCs w:val="20"/>
              </w:rPr>
            </w:pPr>
            <w:r w:rsidRPr="00E8668F">
              <w:rPr>
                <w:rFonts w:ascii="Georgia" w:hAnsi="Georgia"/>
                <w:sz w:val="20"/>
                <w:szCs w:val="20"/>
              </w:rPr>
              <w:t>och det fria utrymmet i det intilliggande spåret enligt TRVINFRA-00398 Banutformning</w:t>
            </w:r>
          </w:p>
        </w:tc>
        <w:tc>
          <w:tcPr>
            <w:tcW w:w="3686" w:type="dxa"/>
          </w:tcPr>
          <w:p w14:paraId="3AB922D9" w14:textId="77777777" w:rsidR="00612A0C" w:rsidRDefault="00612A0C" w:rsidP="002230D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Felaktig hänvisning. Tas bort.</w:t>
            </w:r>
          </w:p>
        </w:tc>
        <w:tc>
          <w:tcPr>
            <w:tcW w:w="4252" w:type="dxa"/>
          </w:tcPr>
          <w:p w14:paraId="6B7ABBE4" w14:textId="77777777" w:rsidR="00612A0C" w:rsidRPr="00E8668F" w:rsidRDefault="00612A0C" w:rsidP="002230D3">
            <w:pPr>
              <w:rPr>
                <w:rFonts w:ascii="Georgia" w:hAnsi="Georgia"/>
                <w:strike/>
                <w:sz w:val="20"/>
                <w:szCs w:val="20"/>
              </w:rPr>
            </w:pPr>
            <w:r w:rsidRPr="00E8668F">
              <w:rPr>
                <w:rFonts w:ascii="Georgia" w:hAnsi="Georgia"/>
                <w:strike/>
                <w:color w:val="FF0000"/>
                <w:sz w:val="20"/>
                <w:szCs w:val="20"/>
              </w:rPr>
              <w:t>och det fria utrymmet i det intilliggande spåret enligt TRVINFRA-00398 Banutformning</w:t>
            </w:r>
          </w:p>
        </w:tc>
        <w:tc>
          <w:tcPr>
            <w:tcW w:w="1701" w:type="dxa"/>
          </w:tcPr>
          <w:p w14:paraId="5E870A98" w14:textId="77777777" w:rsidR="00612A0C" w:rsidRPr="00EB7E7C" w:rsidRDefault="00612A0C" w:rsidP="002230D3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7.0</w:t>
            </w:r>
          </w:p>
        </w:tc>
      </w:tr>
      <w:bookmarkEnd w:id="0"/>
    </w:tbl>
    <w:p w14:paraId="47436D92" w14:textId="77777777" w:rsidR="00AB333C" w:rsidRPr="00EB7E7C" w:rsidRDefault="00AB333C" w:rsidP="00B53001">
      <w:pPr>
        <w:rPr>
          <w:rFonts w:ascii="Georgia" w:hAnsi="Georgia"/>
        </w:rPr>
      </w:pPr>
    </w:p>
    <w:sectPr w:rsidR="00AB333C" w:rsidRPr="00EB7E7C" w:rsidSect="0001342D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4D99" w14:textId="77777777" w:rsidR="000F3DDC" w:rsidRDefault="000F3DDC" w:rsidP="0048352D">
      <w:pPr>
        <w:spacing w:after="0" w:line="240" w:lineRule="auto"/>
      </w:pPr>
      <w:r>
        <w:separator/>
      </w:r>
    </w:p>
  </w:endnote>
  <w:endnote w:type="continuationSeparator" w:id="0">
    <w:p w14:paraId="15926F23" w14:textId="77777777" w:rsidR="000F3DDC" w:rsidRDefault="000F3DDC" w:rsidP="0048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27BE" w14:textId="77777777" w:rsidR="000F3DDC" w:rsidRDefault="000F3DDC" w:rsidP="0048352D">
      <w:pPr>
        <w:spacing w:after="0" w:line="240" w:lineRule="auto"/>
      </w:pPr>
      <w:r>
        <w:separator/>
      </w:r>
    </w:p>
  </w:footnote>
  <w:footnote w:type="continuationSeparator" w:id="0">
    <w:p w14:paraId="593D8BC4" w14:textId="77777777" w:rsidR="000F3DDC" w:rsidRDefault="000F3DDC" w:rsidP="0048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695D" w14:textId="7ADDDABD" w:rsidR="0048352D" w:rsidRPr="0048352D" w:rsidRDefault="0048352D" w:rsidP="0048352D">
    <w:pPr>
      <w:pStyle w:val="Sidhuvud"/>
    </w:pPr>
    <w:r w:rsidRPr="0048352D">
      <w:t>TRV 2025/</w:t>
    </w:r>
    <w:proofErr w:type="gramStart"/>
    <w:r w:rsidRPr="0048352D">
      <w:t>44047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400"/>
    <w:multiLevelType w:val="hybridMultilevel"/>
    <w:tmpl w:val="A2728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E1F"/>
    <w:multiLevelType w:val="hybridMultilevel"/>
    <w:tmpl w:val="C1FC7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6F86"/>
    <w:multiLevelType w:val="hybridMultilevel"/>
    <w:tmpl w:val="1D26C0D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15F7E"/>
    <w:multiLevelType w:val="hybridMultilevel"/>
    <w:tmpl w:val="53623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0791"/>
    <w:multiLevelType w:val="hybridMultilevel"/>
    <w:tmpl w:val="E9D42E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30"/>
    <w:multiLevelType w:val="hybridMultilevel"/>
    <w:tmpl w:val="0742D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640A7"/>
    <w:multiLevelType w:val="hybridMultilevel"/>
    <w:tmpl w:val="378A3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2BBB"/>
    <w:multiLevelType w:val="hybridMultilevel"/>
    <w:tmpl w:val="042452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1A0E"/>
    <w:multiLevelType w:val="hybridMultilevel"/>
    <w:tmpl w:val="7FCAE4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B21B5"/>
    <w:multiLevelType w:val="multilevel"/>
    <w:tmpl w:val="8E1C70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0" w15:restartNumberingAfterBreak="0">
    <w:nsid w:val="60C11FA2"/>
    <w:multiLevelType w:val="hybridMultilevel"/>
    <w:tmpl w:val="92E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2739E"/>
    <w:multiLevelType w:val="hybridMultilevel"/>
    <w:tmpl w:val="15327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320E"/>
    <w:multiLevelType w:val="hybridMultilevel"/>
    <w:tmpl w:val="181EA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A3ADC"/>
    <w:multiLevelType w:val="hybridMultilevel"/>
    <w:tmpl w:val="9BA0DE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910C8"/>
    <w:multiLevelType w:val="hybridMultilevel"/>
    <w:tmpl w:val="ECC6E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F7"/>
    <w:rsid w:val="00003E43"/>
    <w:rsid w:val="0001342D"/>
    <w:rsid w:val="000138D7"/>
    <w:rsid w:val="00015352"/>
    <w:rsid w:val="00015876"/>
    <w:rsid w:val="00015B6A"/>
    <w:rsid w:val="00030B33"/>
    <w:rsid w:val="000366F0"/>
    <w:rsid w:val="0004113B"/>
    <w:rsid w:val="000474B6"/>
    <w:rsid w:val="000563D4"/>
    <w:rsid w:val="000652E5"/>
    <w:rsid w:val="00072CAB"/>
    <w:rsid w:val="000746DF"/>
    <w:rsid w:val="000815B3"/>
    <w:rsid w:val="00083E62"/>
    <w:rsid w:val="00085B29"/>
    <w:rsid w:val="00086442"/>
    <w:rsid w:val="000905AB"/>
    <w:rsid w:val="00094D7A"/>
    <w:rsid w:val="00096ECD"/>
    <w:rsid w:val="000A74C1"/>
    <w:rsid w:val="000B6DAE"/>
    <w:rsid w:val="000C0ED5"/>
    <w:rsid w:val="000C56D3"/>
    <w:rsid w:val="000C6254"/>
    <w:rsid w:val="000C6285"/>
    <w:rsid w:val="000C7910"/>
    <w:rsid w:val="000D2E25"/>
    <w:rsid w:val="000D680B"/>
    <w:rsid w:val="000F3DDC"/>
    <w:rsid w:val="000F52B8"/>
    <w:rsid w:val="00100458"/>
    <w:rsid w:val="001014F9"/>
    <w:rsid w:val="00102447"/>
    <w:rsid w:val="00102785"/>
    <w:rsid w:val="00105887"/>
    <w:rsid w:val="00116698"/>
    <w:rsid w:val="001234CC"/>
    <w:rsid w:val="00125B05"/>
    <w:rsid w:val="001265D3"/>
    <w:rsid w:val="00127315"/>
    <w:rsid w:val="00132F05"/>
    <w:rsid w:val="0014038B"/>
    <w:rsid w:val="00142D22"/>
    <w:rsid w:val="0014407F"/>
    <w:rsid w:val="001448A1"/>
    <w:rsid w:val="00144D68"/>
    <w:rsid w:val="001473B2"/>
    <w:rsid w:val="001502D8"/>
    <w:rsid w:val="0016197D"/>
    <w:rsid w:val="00161E9C"/>
    <w:rsid w:val="001621EC"/>
    <w:rsid w:val="00162C59"/>
    <w:rsid w:val="00162CB2"/>
    <w:rsid w:val="001636E9"/>
    <w:rsid w:val="0016417D"/>
    <w:rsid w:val="00174E11"/>
    <w:rsid w:val="001778F6"/>
    <w:rsid w:val="00177E21"/>
    <w:rsid w:val="00183557"/>
    <w:rsid w:val="0019259A"/>
    <w:rsid w:val="00194700"/>
    <w:rsid w:val="00196285"/>
    <w:rsid w:val="00197523"/>
    <w:rsid w:val="001A4D0E"/>
    <w:rsid w:val="001A4ED2"/>
    <w:rsid w:val="001A73D3"/>
    <w:rsid w:val="001C36E0"/>
    <w:rsid w:val="001C4F40"/>
    <w:rsid w:val="001D6F42"/>
    <w:rsid w:val="001E0A14"/>
    <w:rsid w:val="001E1573"/>
    <w:rsid w:val="001E75A5"/>
    <w:rsid w:val="001F2F63"/>
    <w:rsid w:val="001F41BE"/>
    <w:rsid w:val="001F6DE4"/>
    <w:rsid w:val="002004C7"/>
    <w:rsid w:val="0020395D"/>
    <w:rsid w:val="00212537"/>
    <w:rsid w:val="0021399E"/>
    <w:rsid w:val="002139F2"/>
    <w:rsid w:val="00215434"/>
    <w:rsid w:val="002255CE"/>
    <w:rsid w:val="002333F6"/>
    <w:rsid w:val="00234AD8"/>
    <w:rsid w:val="002426CE"/>
    <w:rsid w:val="00253188"/>
    <w:rsid w:val="00253C34"/>
    <w:rsid w:val="00264586"/>
    <w:rsid w:val="00267DB9"/>
    <w:rsid w:val="0027014E"/>
    <w:rsid w:val="0027181D"/>
    <w:rsid w:val="0027433D"/>
    <w:rsid w:val="0028391D"/>
    <w:rsid w:val="00286772"/>
    <w:rsid w:val="00287B9C"/>
    <w:rsid w:val="0029634F"/>
    <w:rsid w:val="002A0139"/>
    <w:rsid w:val="002A5331"/>
    <w:rsid w:val="002A5A2F"/>
    <w:rsid w:val="002B0285"/>
    <w:rsid w:val="002B415D"/>
    <w:rsid w:val="002B47E2"/>
    <w:rsid w:val="002B5C86"/>
    <w:rsid w:val="002C1C68"/>
    <w:rsid w:val="002C2DD2"/>
    <w:rsid w:val="002C363D"/>
    <w:rsid w:val="002C368F"/>
    <w:rsid w:val="002C381E"/>
    <w:rsid w:val="002C4B1F"/>
    <w:rsid w:val="002C5DE3"/>
    <w:rsid w:val="002D3C74"/>
    <w:rsid w:val="002D44B0"/>
    <w:rsid w:val="002D53D1"/>
    <w:rsid w:val="002E49CA"/>
    <w:rsid w:val="002E6540"/>
    <w:rsid w:val="002F2F2D"/>
    <w:rsid w:val="002F3443"/>
    <w:rsid w:val="002F49C2"/>
    <w:rsid w:val="00301AE1"/>
    <w:rsid w:val="0030411B"/>
    <w:rsid w:val="003043BD"/>
    <w:rsid w:val="00312B64"/>
    <w:rsid w:val="00313F3C"/>
    <w:rsid w:val="00315EAF"/>
    <w:rsid w:val="00317CA7"/>
    <w:rsid w:val="00320342"/>
    <w:rsid w:val="00324B65"/>
    <w:rsid w:val="00331B2A"/>
    <w:rsid w:val="00336EF2"/>
    <w:rsid w:val="00337A8C"/>
    <w:rsid w:val="00340D05"/>
    <w:rsid w:val="00345838"/>
    <w:rsid w:val="00345E78"/>
    <w:rsid w:val="00347F48"/>
    <w:rsid w:val="00354866"/>
    <w:rsid w:val="00377641"/>
    <w:rsid w:val="003850E0"/>
    <w:rsid w:val="0038795F"/>
    <w:rsid w:val="00391236"/>
    <w:rsid w:val="003A0DB3"/>
    <w:rsid w:val="003A6FA2"/>
    <w:rsid w:val="003B2B72"/>
    <w:rsid w:val="003B5FA0"/>
    <w:rsid w:val="003C2132"/>
    <w:rsid w:val="003C345A"/>
    <w:rsid w:val="003E22E6"/>
    <w:rsid w:val="003E3D98"/>
    <w:rsid w:val="003E4505"/>
    <w:rsid w:val="003F008A"/>
    <w:rsid w:val="003F03F6"/>
    <w:rsid w:val="003F0A39"/>
    <w:rsid w:val="003F6CB3"/>
    <w:rsid w:val="00400DE8"/>
    <w:rsid w:val="00404D6E"/>
    <w:rsid w:val="00406C71"/>
    <w:rsid w:val="00407EDD"/>
    <w:rsid w:val="00415B40"/>
    <w:rsid w:val="004169E1"/>
    <w:rsid w:val="0042691D"/>
    <w:rsid w:val="0042697C"/>
    <w:rsid w:val="00427BDD"/>
    <w:rsid w:val="004409CD"/>
    <w:rsid w:val="00452B79"/>
    <w:rsid w:val="00454C22"/>
    <w:rsid w:val="00463937"/>
    <w:rsid w:val="004640CF"/>
    <w:rsid w:val="00464DA6"/>
    <w:rsid w:val="00465BCB"/>
    <w:rsid w:val="00467B65"/>
    <w:rsid w:val="0047405E"/>
    <w:rsid w:val="004773F5"/>
    <w:rsid w:val="00477520"/>
    <w:rsid w:val="0048352D"/>
    <w:rsid w:val="004849EA"/>
    <w:rsid w:val="004900C7"/>
    <w:rsid w:val="0049012D"/>
    <w:rsid w:val="0049792E"/>
    <w:rsid w:val="004A04DD"/>
    <w:rsid w:val="004A4B20"/>
    <w:rsid w:val="004A5EBD"/>
    <w:rsid w:val="004A7756"/>
    <w:rsid w:val="004B65A1"/>
    <w:rsid w:val="004C6A37"/>
    <w:rsid w:val="004C7E49"/>
    <w:rsid w:val="004D04E9"/>
    <w:rsid w:val="004D6E8B"/>
    <w:rsid w:val="004E215F"/>
    <w:rsid w:val="004E25CE"/>
    <w:rsid w:val="004E5007"/>
    <w:rsid w:val="004E5822"/>
    <w:rsid w:val="004E61C2"/>
    <w:rsid w:val="004F0D03"/>
    <w:rsid w:val="004F4A6A"/>
    <w:rsid w:val="004F6B84"/>
    <w:rsid w:val="005053DA"/>
    <w:rsid w:val="00512E03"/>
    <w:rsid w:val="005178DD"/>
    <w:rsid w:val="005273CD"/>
    <w:rsid w:val="00530237"/>
    <w:rsid w:val="0053264D"/>
    <w:rsid w:val="00543F1A"/>
    <w:rsid w:val="00555304"/>
    <w:rsid w:val="00557657"/>
    <w:rsid w:val="00561FA4"/>
    <w:rsid w:val="00566F7A"/>
    <w:rsid w:val="00566F98"/>
    <w:rsid w:val="00571E99"/>
    <w:rsid w:val="00573F8D"/>
    <w:rsid w:val="00573F93"/>
    <w:rsid w:val="005745E7"/>
    <w:rsid w:val="00575C44"/>
    <w:rsid w:val="00582B7B"/>
    <w:rsid w:val="0058398F"/>
    <w:rsid w:val="00590D29"/>
    <w:rsid w:val="00593632"/>
    <w:rsid w:val="00594195"/>
    <w:rsid w:val="005944C4"/>
    <w:rsid w:val="00595039"/>
    <w:rsid w:val="005A0E8D"/>
    <w:rsid w:val="005A27FA"/>
    <w:rsid w:val="005A3239"/>
    <w:rsid w:val="005A50FC"/>
    <w:rsid w:val="005A7CA4"/>
    <w:rsid w:val="005B0A4E"/>
    <w:rsid w:val="005B372E"/>
    <w:rsid w:val="005C2BF7"/>
    <w:rsid w:val="005C2C68"/>
    <w:rsid w:val="005C30A1"/>
    <w:rsid w:val="005D222A"/>
    <w:rsid w:val="005D6D80"/>
    <w:rsid w:val="005E1EC1"/>
    <w:rsid w:val="005E3322"/>
    <w:rsid w:val="005E5A18"/>
    <w:rsid w:val="005E74A5"/>
    <w:rsid w:val="005E77F5"/>
    <w:rsid w:val="005F0217"/>
    <w:rsid w:val="005F0295"/>
    <w:rsid w:val="005F199E"/>
    <w:rsid w:val="005F55E9"/>
    <w:rsid w:val="006018DD"/>
    <w:rsid w:val="00604A6C"/>
    <w:rsid w:val="00606C28"/>
    <w:rsid w:val="00606E92"/>
    <w:rsid w:val="00607685"/>
    <w:rsid w:val="006107FE"/>
    <w:rsid w:val="00612A0C"/>
    <w:rsid w:val="00612D33"/>
    <w:rsid w:val="00614551"/>
    <w:rsid w:val="00614F80"/>
    <w:rsid w:val="00623A1E"/>
    <w:rsid w:val="006249B7"/>
    <w:rsid w:val="00624CB4"/>
    <w:rsid w:val="0063220F"/>
    <w:rsid w:val="00637CFD"/>
    <w:rsid w:val="00641D58"/>
    <w:rsid w:val="00643562"/>
    <w:rsid w:val="00645F86"/>
    <w:rsid w:val="00654110"/>
    <w:rsid w:val="00654D10"/>
    <w:rsid w:val="006567D6"/>
    <w:rsid w:val="0066241B"/>
    <w:rsid w:val="006637E1"/>
    <w:rsid w:val="00666780"/>
    <w:rsid w:val="00666D49"/>
    <w:rsid w:val="006709C9"/>
    <w:rsid w:val="006748A7"/>
    <w:rsid w:val="00680662"/>
    <w:rsid w:val="00687425"/>
    <w:rsid w:val="00687B39"/>
    <w:rsid w:val="00696227"/>
    <w:rsid w:val="006A1593"/>
    <w:rsid w:val="006A39F1"/>
    <w:rsid w:val="006B3DDE"/>
    <w:rsid w:val="006B589B"/>
    <w:rsid w:val="006C134A"/>
    <w:rsid w:val="006C5041"/>
    <w:rsid w:val="006C71FC"/>
    <w:rsid w:val="006C76C6"/>
    <w:rsid w:val="006D331F"/>
    <w:rsid w:val="006D3C70"/>
    <w:rsid w:val="006D7428"/>
    <w:rsid w:val="006E0553"/>
    <w:rsid w:val="006E2C33"/>
    <w:rsid w:val="006E7CA9"/>
    <w:rsid w:val="006F11D6"/>
    <w:rsid w:val="006F1D56"/>
    <w:rsid w:val="006F2021"/>
    <w:rsid w:val="006F66DE"/>
    <w:rsid w:val="00700C6D"/>
    <w:rsid w:val="00701616"/>
    <w:rsid w:val="00702ED2"/>
    <w:rsid w:val="00715A49"/>
    <w:rsid w:val="00717CFD"/>
    <w:rsid w:val="00720D0C"/>
    <w:rsid w:val="007220FC"/>
    <w:rsid w:val="007244B4"/>
    <w:rsid w:val="00724CC4"/>
    <w:rsid w:val="00732141"/>
    <w:rsid w:val="00740FCF"/>
    <w:rsid w:val="0074194A"/>
    <w:rsid w:val="00741D7F"/>
    <w:rsid w:val="0074542A"/>
    <w:rsid w:val="00747CD9"/>
    <w:rsid w:val="007534E6"/>
    <w:rsid w:val="007536AD"/>
    <w:rsid w:val="0076077F"/>
    <w:rsid w:val="0076247F"/>
    <w:rsid w:val="0077530A"/>
    <w:rsid w:val="007804E7"/>
    <w:rsid w:val="00780599"/>
    <w:rsid w:val="00781C1A"/>
    <w:rsid w:val="00785D4E"/>
    <w:rsid w:val="00794B41"/>
    <w:rsid w:val="007975F8"/>
    <w:rsid w:val="007A10BE"/>
    <w:rsid w:val="007A29E4"/>
    <w:rsid w:val="007A773E"/>
    <w:rsid w:val="007B6EF5"/>
    <w:rsid w:val="007B6F25"/>
    <w:rsid w:val="007B77E9"/>
    <w:rsid w:val="007C0194"/>
    <w:rsid w:val="007C74BD"/>
    <w:rsid w:val="007D306A"/>
    <w:rsid w:val="007D3970"/>
    <w:rsid w:val="007D69E5"/>
    <w:rsid w:val="007E2E85"/>
    <w:rsid w:val="007E30BF"/>
    <w:rsid w:val="007E3ADF"/>
    <w:rsid w:val="007F007C"/>
    <w:rsid w:val="007F0AF4"/>
    <w:rsid w:val="007F2B1F"/>
    <w:rsid w:val="007F5638"/>
    <w:rsid w:val="007F5867"/>
    <w:rsid w:val="0080761F"/>
    <w:rsid w:val="00807931"/>
    <w:rsid w:val="008214A4"/>
    <w:rsid w:val="00841A6E"/>
    <w:rsid w:val="00844553"/>
    <w:rsid w:val="0084463F"/>
    <w:rsid w:val="00851118"/>
    <w:rsid w:val="00853821"/>
    <w:rsid w:val="008562D5"/>
    <w:rsid w:val="00857124"/>
    <w:rsid w:val="00863A17"/>
    <w:rsid w:val="00864C92"/>
    <w:rsid w:val="0086625F"/>
    <w:rsid w:val="008704D9"/>
    <w:rsid w:val="00871C3E"/>
    <w:rsid w:val="00873775"/>
    <w:rsid w:val="00874A84"/>
    <w:rsid w:val="0087612B"/>
    <w:rsid w:val="00883429"/>
    <w:rsid w:val="00887A06"/>
    <w:rsid w:val="008902AC"/>
    <w:rsid w:val="00891DB5"/>
    <w:rsid w:val="00892040"/>
    <w:rsid w:val="00894EA3"/>
    <w:rsid w:val="00895A95"/>
    <w:rsid w:val="00895B87"/>
    <w:rsid w:val="008A0C0F"/>
    <w:rsid w:val="008A16C6"/>
    <w:rsid w:val="008A24A6"/>
    <w:rsid w:val="008A49D8"/>
    <w:rsid w:val="008A5B5A"/>
    <w:rsid w:val="008A66DD"/>
    <w:rsid w:val="008A6F01"/>
    <w:rsid w:val="008B536E"/>
    <w:rsid w:val="008B6DA3"/>
    <w:rsid w:val="008C0BAC"/>
    <w:rsid w:val="008C2FFA"/>
    <w:rsid w:val="008C6489"/>
    <w:rsid w:val="008D1487"/>
    <w:rsid w:val="008D3852"/>
    <w:rsid w:val="008E2407"/>
    <w:rsid w:val="008E3F8A"/>
    <w:rsid w:val="008F67AF"/>
    <w:rsid w:val="00900013"/>
    <w:rsid w:val="00901A09"/>
    <w:rsid w:val="00902466"/>
    <w:rsid w:val="0090268F"/>
    <w:rsid w:val="009031D3"/>
    <w:rsid w:val="00907E56"/>
    <w:rsid w:val="00915CE9"/>
    <w:rsid w:val="009318AE"/>
    <w:rsid w:val="0093541B"/>
    <w:rsid w:val="00943995"/>
    <w:rsid w:val="009446A4"/>
    <w:rsid w:val="00944A9D"/>
    <w:rsid w:val="0094584C"/>
    <w:rsid w:val="00947169"/>
    <w:rsid w:val="009475F6"/>
    <w:rsid w:val="00951892"/>
    <w:rsid w:val="00953392"/>
    <w:rsid w:val="009543A3"/>
    <w:rsid w:val="00985BBF"/>
    <w:rsid w:val="00986311"/>
    <w:rsid w:val="009866F7"/>
    <w:rsid w:val="00986FE8"/>
    <w:rsid w:val="00995111"/>
    <w:rsid w:val="009A28FA"/>
    <w:rsid w:val="009A415B"/>
    <w:rsid w:val="009A42F7"/>
    <w:rsid w:val="009A44EE"/>
    <w:rsid w:val="009B016A"/>
    <w:rsid w:val="009B021D"/>
    <w:rsid w:val="009B5D65"/>
    <w:rsid w:val="009B6014"/>
    <w:rsid w:val="009B77D7"/>
    <w:rsid w:val="009C04CD"/>
    <w:rsid w:val="009C0F21"/>
    <w:rsid w:val="009C2967"/>
    <w:rsid w:val="009C7FFD"/>
    <w:rsid w:val="009D25D4"/>
    <w:rsid w:val="009D4D9F"/>
    <w:rsid w:val="009D56BF"/>
    <w:rsid w:val="009E1AF7"/>
    <w:rsid w:val="009E47E7"/>
    <w:rsid w:val="009E4A75"/>
    <w:rsid w:val="009E686C"/>
    <w:rsid w:val="009F4AE2"/>
    <w:rsid w:val="009F77F2"/>
    <w:rsid w:val="00A005A4"/>
    <w:rsid w:val="00A01CD8"/>
    <w:rsid w:val="00A03DFC"/>
    <w:rsid w:val="00A05A55"/>
    <w:rsid w:val="00A141FC"/>
    <w:rsid w:val="00A1487F"/>
    <w:rsid w:val="00A1668F"/>
    <w:rsid w:val="00A206B5"/>
    <w:rsid w:val="00A208EF"/>
    <w:rsid w:val="00A22EC7"/>
    <w:rsid w:val="00A2651B"/>
    <w:rsid w:val="00A3216B"/>
    <w:rsid w:val="00A465C6"/>
    <w:rsid w:val="00A6132E"/>
    <w:rsid w:val="00A70B8B"/>
    <w:rsid w:val="00A71A0A"/>
    <w:rsid w:val="00A768F1"/>
    <w:rsid w:val="00A80A86"/>
    <w:rsid w:val="00A90D9A"/>
    <w:rsid w:val="00A9179A"/>
    <w:rsid w:val="00A920CD"/>
    <w:rsid w:val="00A96490"/>
    <w:rsid w:val="00AB18BE"/>
    <w:rsid w:val="00AB3190"/>
    <w:rsid w:val="00AB333C"/>
    <w:rsid w:val="00AC1710"/>
    <w:rsid w:val="00AC6B52"/>
    <w:rsid w:val="00AC783F"/>
    <w:rsid w:val="00AC7FB5"/>
    <w:rsid w:val="00AD086C"/>
    <w:rsid w:val="00AD2E95"/>
    <w:rsid w:val="00AD47FA"/>
    <w:rsid w:val="00AD62C1"/>
    <w:rsid w:val="00AE358A"/>
    <w:rsid w:val="00AE3C19"/>
    <w:rsid w:val="00AE5F33"/>
    <w:rsid w:val="00AF2054"/>
    <w:rsid w:val="00AF39CC"/>
    <w:rsid w:val="00AF3C1D"/>
    <w:rsid w:val="00B028AE"/>
    <w:rsid w:val="00B02A6F"/>
    <w:rsid w:val="00B0608F"/>
    <w:rsid w:val="00B135CD"/>
    <w:rsid w:val="00B17124"/>
    <w:rsid w:val="00B271DD"/>
    <w:rsid w:val="00B3170F"/>
    <w:rsid w:val="00B35046"/>
    <w:rsid w:val="00B356E9"/>
    <w:rsid w:val="00B47087"/>
    <w:rsid w:val="00B47720"/>
    <w:rsid w:val="00B53001"/>
    <w:rsid w:val="00B60107"/>
    <w:rsid w:val="00B628FD"/>
    <w:rsid w:val="00B62B18"/>
    <w:rsid w:val="00B62E39"/>
    <w:rsid w:val="00B6660B"/>
    <w:rsid w:val="00B90176"/>
    <w:rsid w:val="00B91823"/>
    <w:rsid w:val="00B92F79"/>
    <w:rsid w:val="00BA003C"/>
    <w:rsid w:val="00BA6E28"/>
    <w:rsid w:val="00BB5F9B"/>
    <w:rsid w:val="00BD2680"/>
    <w:rsid w:val="00BE2399"/>
    <w:rsid w:val="00BF15D1"/>
    <w:rsid w:val="00BF16B6"/>
    <w:rsid w:val="00BF34B4"/>
    <w:rsid w:val="00C11F8C"/>
    <w:rsid w:val="00C25A05"/>
    <w:rsid w:val="00C361CE"/>
    <w:rsid w:val="00C36314"/>
    <w:rsid w:val="00C415DA"/>
    <w:rsid w:val="00C45535"/>
    <w:rsid w:val="00C5376C"/>
    <w:rsid w:val="00C62F6F"/>
    <w:rsid w:val="00C6463E"/>
    <w:rsid w:val="00C665A9"/>
    <w:rsid w:val="00C7589B"/>
    <w:rsid w:val="00C85413"/>
    <w:rsid w:val="00C85AF1"/>
    <w:rsid w:val="00C87B89"/>
    <w:rsid w:val="00C94869"/>
    <w:rsid w:val="00C97899"/>
    <w:rsid w:val="00CA0026"/>
    <w:rsid w:val="00CA0A8A"/>
    <w:rsid w:val="00CA3CFE"/>
    <w:rsid w:val="00CA4B91"/>
    <w:rsid w:val="00CB458E"/>
    <w:rsid w:val="00CB4C4B"/>
    <w:rsid w:val="00CB5F3E"/>
    <w:rsid w:val="00CB6910"/>
    <w:rsid w:val="00CC28B2"/>
    <w:rsid w:val="00CC2A93"/>
    <w:rsid w:val="00CC7210"/>
    <w:rsid w:val="00CD069D"/>
    <w:rsid w:val="00CD331F"/>
    <w:rsid w:val="00CD5DBC"/>
    <w:rsid w:val="00CD7D6F"/>
    <w:rsid w:val="00CE1468"/>
    <w:rsid w:val="00CF2BE5"/>
    <w:rsid w:val="00CF6146"/>
    <w:rsid w:val="00D22F3C"/>
    <w:rsid w:val="00D22F72"/>
    <w:rsid w:val="00D24DF7"/>
    <w:rsid w:val="00D25D75"/>
    <w:rsid w:val="00D36A64"/>
    <w:rsid w:val="00D40581"/>
    <w:rsid w:val="00D41041"/>
    <w:rsid w:val="00D4110B"/>
    <w:rsid w:val="00D53619"/>
    <w:rsid w:val="00D56988"/>
    <w:rsid w:val="00D66430"/>
    <w:rsid w:val="00D6744E"/>
    <w:rsid w:val="00D711F2"/>
    <w:rsid w:val="00D744C3"/>
    <w:rsid w:val="00D75977"/>
    <w:rsid w:val="00D928D6"/>
    <w:rsid w:val="00D950A8"/>
    <w:rsid w:val="00D9767E"/>
    <w:rsid w:val="00DA0274"/>
    <w:rsid w:val="00DA124E"/>
    <w:rsid w:val="00DA127A"/>
    <w:rsid w:val="00DA39B7"/>
    <w:rsid w:val="00DA4AE9"/>
    <w:rsid w:val="00DA5798"/>
    <w:rsid w:val="00DA665A"/>
    <w:rsid w:val="00DA6B1B"/>
    <w:rsid w:val="00DA6F10"/>
    <w:rsid w:val="00DB09C5"/>
    <w:rsid w:val="00DB3B20"/>
    <w:rsid w:val="00DB61FE"/>
    <w:rsid w:val="00DB69DF"/>
    <w:rsid w:val="00DB6E78"/>
    <w:rsid w:val="00DC41B3"/>
    <w:rsid w:val="00DD40CF"/>
    <w:rsid w:val="00DD7406"/>
    <w:rsid w:val="00DE22AF"/>
    <w:rsid w:val="00DE23E6"/>
    <w:rsid w:val="00DE53EF"/>
    <w:rsid w:val="00DE7578"/>
    <w:rsid w:val="00DF2D09"/>
    <w:rsid w:val="00DF5A76"/>
    <w:rsid w:val="00E0272A"/>
    <w:rsid w:val="00E0450E"/>
    <w:rsid w:val="00E05B42"/>
    <w:rsid w:val="00E1011B"/>
    <w:rsid w:val="00E160B4"/>
    <w:rsid w:val="00E23077"/>
    <w:rsid w:val="00E304FF"/>
    <w:rsid w:val="00E32AE3"/>
    <w:rsid w:val="00E3680B"/>
    <w:rsid w:val="00E41B59"/>
    <w:rsid w:val="00E50020"/>
    <w:rsid w:val="00E60C18"/>
    <w:rsid w:val="00E65723"/>
    <w:rsid w:val="00E72DCB"/>
    <w:rsid w:val="00E827D0"/>
    <w:rsid w:val="00E84E71"/>
    <w:rsid w:val="00E853A4"/>
    <w:rsid w:val="00E8668F"/>
    <w:rsid w:val="00E8782A"/>
    <w:rsid w:val="00E92E65"/>
    <w:rsid w:val="00E96E33"/>
    <w:rsid w:val="00EA416C"/>
    <w:rsid w:val="00EA46A5"/>
    <w:rsid w:val="00EA4D7A"/>
    <w:rsid w:val="00EB491A"/>
    <w:rsid w:val="00EB61DF"/>
    <w:rsid w:val="00EB7E7C"/>
    <w:rsid w:val="00EC514C"/>
    <w:rsid w:val="00EC710C"/>
    <w:rsid w:val="00EC741A"/>
    <w:rsid w:val="00ED64CA"/>
    <w:rsid w:val="00EE196E"/>
    <w:rsid w:val="00EE19F8"/>
    <w:rsid w:val="00EE49B0"/>
    <w:rsid w:val="00EE60CE"/>
    <w:rsid w:val="00EF228D"/>
    <w:rsid w:val="00EF28ED"/>
    <w:rsid w:val="00EF3F14"/>
    <w:rsid w:val="00EF519D"/>
    <w:rsid w:val="00EF70E0"/>
    <w:rsid w:val="00F04045"/>
    <w:rsid w:val="00F04FDD"/>
    <w:rsid w:val="00F07A68"/>
    <w:rsid w:val="00F23BD5"/>
    <w:rsid w:val="00F24265"/>
    <w:rsid w:val="00F35DD1"/>
    <w:rsid w:val="00F413DF"/>
    <w:rsid w:val="00F4552C"/>
    <w:rsid w:val="00F50BD0"/>
    <w:rsid w:val="00F510AB"/>
    <w:rsid w:val="00F516B4"/>
    <w:rsid w:val="00F656EA"/>
    <w:rsid w:val="00F6638D"/>
    <w:rsid w:val="00F70B53"/>
    <w:rsid w:val="00F81553"/>
    <w:rsid w:val="00F856B4"/>
    <w:rsid w:val="00F86836"/>
    <w:rsid w:val="00F92E9D"/>
    <w:rsid w:val="00F94341"/>
    <w:rsid w:val="00F94BD9"/>
    <w:rsid w:val="00FA26D4"/>
    <w:rsid w:val="00FA5440"/>
    <w:rsid w:val="00FB1711"/>
    <w:rsid w:val="00FB1783"/>
    <w:rsid w:val="00FB1D1D"/>
    <w:rsid w:val="00FB483C"/>
    <w:rsid w:val="00FB7114"/>
    <w:rsid w:val="00FC054F"/>
    <w:rsid w:val="00FC1C4D"/>
    <w:rsid w:val="00FC264C"/>
    <w:rsid w:val="00FC5249"/>
    <w:rsid w:val="00FD06DD"/>
    <w:rsid w:val="00FD2521"/>
    <w:rsid w:val="00FE00E2"/>
    <w:rsid w:val="00FE3EC6"/>
    <w:rsid w:val="00FE7068"/>
    <w:rsid w:val="00FE7F4E"/>
    <w:rsid w:val="00FF0BD7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502C"/>
  <w15:chartTrackingRefBased/>
  <w15:docId w15:val="{58FAB9F6-C4E3-4641-BA76-374F651E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41"/>
  </w:style>
  <w:style w:type="paragraph" w:styleId="Rubrik1">
    <w:name w:val="heading 1"/>
    <w:basedOn w:val="Normal"/>
    <w:next w:val="Normal"/>
    <w:link w:val="Rubrik1Char"/>
    <w:uiPriority w:val="9"/>
    <w:qFormat/>
    <w:rsid w:val="00E32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42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3001"/>
    <w:pPr>
      <w:ind w:left="720"/>
      <w:contextualSpacing/>
    </w:pPr>
  </w:style>
  <w:style w:type="table" w:styleId="Tabellrutnt">
    <w:name w:val="Table Grid"/>
    <w:basedOn w:val="Normaltabell"/>
    <w:uiPriority w:val="39"/>
    <w:rsid w:val="00AB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543F1A"/>
    <w:pPr>
      <w:spacing w:before="120" w:after="120" w:line="260" w:lineRule="atLeast"/>
    </w:pPr>
    <w:rPr>
      <w:rFonts w:ascii="Georgia" w:eastAsia="Times New Roman" w:hAnsi="Georgia" w:cs="Times New Roman"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543F1A"/>
    <w:rPr>
      <w:rFonts w:ascii="Georgia" w:eastAsia="Times New Roman" w:hAnsi="Georgia" w:cs="Times New Roman"/>
      <w:sz w:val="20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E32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242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8A66DD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8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352D"/>
  </w:style>
  <w:style w:type="paragraph" w:styleId="Sidfot">
    <w:name w:val="footer"/>
    <w:basedOn w:val="Normal"/>
    <w:link w:val="SidfotChar"/>
    <w:uiPriority w:val="99"/>
    <w:unhideWhenUsed/>
    <w:rsid w:val="0048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92e31-0ce1-4b2b-94c6-933e91fab621">
      <Value>161</Value>
      <Value>28</Value>
    </TaxCatchAll>
    <lcf76f155ced4ddcb4097134ff3c332f xmlns="af580c5e-c4b5-4d82-8de5-433b72cecc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2558531556E438724F4136D7A0BE4" ma:contentTypeVersion="19" ma:contentTypeDescription="Skapa ett nytt dokument." ma:contentTypeScope="" ma:versionID="119ba36351ae77bf4f22475e4b8fbd98">
  <xsd:schema xmlns:xsd="http://www.w3.org/2001/XMLSchema" xmlns:xs="http://www.w3.org/2001/XMLSchema" xmlns:p="http://schemas.microsoft.com/office/2006/metadata/properties" xmlns:ns2="af580c5e-c4b5-4d82-8de5-433b72cecc41" xmlns:ns3="bee92e31-0ce1-4b2b-94c6-933e91fab621" targetNamespace="http://schemas.microsoft.com/office/2006/metadata/properties" ma:root="true" ma:fieldsID="ee1a22f9920c04f08ed7bb7c0c4e2b37" ns2:_="" ns3:_="">
    <xsd:import namespace="af580c5e-c4b5-4d82-8de5-433b72cecc41"/>
    <xsd:import namespace="bee92e31-0ce1-4b2b-94c6-933e91fa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0c5e-c4b5-4d82-8de5-433b72ce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0f23245-89e4-4e38-9fa8-edae73e7b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2e31-0ce1-4b2b-94c6-933e91fab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427f35-6984-4617-9808-d0098c7de9db}" ma:internalName="TaxCatchAll" ma:showField="CatchAllData" ma:web="bee92e31-0ce1-4b2b-94c6-933e91fa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AA6C7A5-80D3-4701-A1EF-9DFD891855D4}">
  <ds:schemaRefs>
    <ds:schemaRef ds:uri="http://schemas.microsoft.com/office/2006/metadata/properties"/>
    <ds:schemaRef ds:uri="http://schemas.microsoft.com/office/infopath/2007/PartnerControls"/>
    <ds:schemaRef ds:uri="7a370872-08e4-4441-9179-2dae04f174e8"/>
    <ds:schemaRef ds:uri="Trafikverket"/>
  </ds:schemaRefs>
</ds:datastoreItem>
</file>

<file path=customXml/itemProps2.xml><?xml version="1.0" encoding="utf-8"?>
<ds:datastoreItem xmlns:ds="http://schemas.openxmlformats.org/officeDocument/2006/customXml" ds:itemID="{84A5EE67-86E2-44BD-BD8B-D66679E34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EF13B-7ADA-42C1-BED1-128EFAC20E03}"/>
</file>

<file path=customXml/itemProps4.xml><?xml version="1.0" encoding="utf-8"?>
<ds:datastoreItem xmlns:ds="http://schemas.openxmlformats.org/officeDocument/2006/customXml" ds:itemID="{C43E1BAD-F7E0-45AC-88AA-E77731F83FA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20240229_Plan_2016-0289_v.7.0</vt:lpstr>
    </vt:vector>
  </TitlesOfParts>
  <Company>Trafikverket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Regeländringsförslag_2016-0289_v.7.0_remiss</dc:title>
  <dc:subject/>
  <dc:creator>Fredrik Strauss, PLjt</dc:creator>
  <cp:keywords/>
  <dc:description/>
  <cp:lastModifiedBy>Strauss Fredrik, UHss</cp:lastModifiedBy>
  <cp:revision>3</cp:revision>
  <dcterms:created xsi:type="dcterms:W3CDTF">2026-04-24T09:25:00Z</dcterms:created>
  <dcterms:modified xsi:type="dcterms:W3CDTF">2026-06-08T14:04:00Z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0x0101006492558531556E438724F4136D7A0BE4</vt:lpwstr>
  </property>
  <property fmtid="{D5CDD505-2E9C-101B-9397-08002B2CF9AE}" pid="3" name="TrvUploadedDocumentType">
    <vt:lpwstr>28;#ARBETSMATERIAL|a2894791-a90f-4fd8-bd38-5426c743cb42</vt:lpwstr>
  </property>
  <property fmtid="{D5CDD505-2E9C-101B-9397-08002B2CF9AE}" pid="4" name="TrvConfidentialityLevel">
    <vt:lpwstr>161;#1 Ej känslig|d6b02225-a7b5-4820-9bf2-4651be70f844</vt:lpwstr>
  </property>
  <property fmtid="{D5CDD505-2E9C-101B-9397-08002B2CF9AE}" pid="5" name="TrvDocumentType">
    <vt:lpwstr/>
  </property>
  <property fmtid="{D5CDD505-2E9C-101B-9397-08002B2CF9AE}" pid="6" name="TrvDocumentTypeTaxHTField0">
    <vt:lpwstr/>
  </property>
</Properties>
</file>